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0" w:rsidRDefault="00BC6710" w:rsidP="00C11375">
      <w:pPr>
        <w:pStyle w:val="Default"/>
        <w:jc w:val="center"/>
        <w:rPr>
          <w:b/>
          <w:bCs/>
        </w:rPr>
      </w:pPr>
      <w:r>
        <w:rPr>
          <w:b/>
          <w:bCs/>
        </w:rPr>
        <w:t>4. Потребителям</w:t>
      </w:r>
    </w:p>
    <w:p w:rsidR="00BC6710" w:rsidRDefault="00BC6710" w:rsidP="003F7ECD">
      <w:pPr>
        <w:pStyle w:val="Default"/>
        <w:jc w:val="center"/>
        <w:rPr>
          <w:b/>
          <w:bCs/>
        </w:rPr>
      </w:pPr>
      <w:r>
        <w:rPr>
          <w:b/>
          <w:bCs/>
        </w:rPr>
        <w:t>4.</w:t>
      </w:r>
      <w:r w:rsidR="001C7BB9" w:rsidRPr="006D1396">
        <w:rPr>
          <w:b/>
          <w:bCs/>
        </w:rPr>
        <w:t>2</w:t>
      </w:r>
      <w:r w:rsidR="00A40360">
        <w:rPr>
          <w:b/>
          <w:bCs/>
        </w:rPr>
        <w:t xml:space="preserve"> Плановые и аварийные отключения</w:t>
      </w:r>
    </w:p>
    <w:p w:rsidR="006D1396" w:rsidRPr="002752C7" w:rsidRDefault="006D1396" w:rsidP="003F7ECD">
      <w:pPr>
        <w:pStyle w:val="Default"/>
        <w:jc w:val="center"/>
        <w:rPr>
          <w:b/>
          <w:bCs/>
        </w:rPr>
      </w:pPr>
    </w:p>
    <w:p w:rsidR="001C26B5" w:rsidRDefault="006D1396" w:rsidP="003F7ECD">
      <w:pPr>
        <w:pStyle w:val="Default"/>
        <w:jc w:val="center"/>
        <w:rPr>
          <w:b/>
          <w:bCs/>
        </w:rPr>
      </w:pPr>
      <w:r w:rsidRPr="006D1396">
        <w:rPr>
          <w:b/>
          <w:bCs/>
        </w:rPr>
        <w:t>4.</w:t>
      </w:r>
      <w:r w:rsidR="00704C3A" w:rsidRPr="00704C3A">
        <w:rPr>
          <w:b/>
          <w:bCs/>
        </w:rPr>
        <w:t>3</w:t>
      </w:r>
      <w:r w:rsidRPr="006D1396">
        <w:rPr>
          <w:b/>
          <w:bCs/>
        </w:rPr>
        <w:t>.</w:t>
      </w:r>
      <w:r w:rsidR="002752C7" w:rsidRPr="002752C7">
        <w:rPr>
          <w:b/>
          <w:bCs/>
        </w:rPr>
        <w:t>3</w:t>
      </w:r>
      <w:r w:rsidRPr="006D1396">
        <w:rPr>
          <w:b/>
          <w:bCs/>
        </w:rPr>
        <w:t xml:space="preserve"> </w:t>
      </w:r>
      <w:r w:rsidR="001C26B5" w:rsidRPr="001C26B5">
        <w:rPr>
          <w:b/>
          <w:bCs/>
        </w:rPr>
        <w:t>Информация о вводе в ремонт и выводе из ремонта объектов</w:t>
      </w:r>
      <w:r w:rsidR="00F748AD">
        <w:rPr>
          <w:b/>
          <w:bCs/>
        </w:rPr>
        <w:t xml:space="preserve"> </w:t>
      </w:r>
      <w:r w:rsidR="00E43B7C">
        <w:rPr>
          <w:b/>
          <w:bCs/>
        </w:rPr>
        <w:t>холодного водоснабжения</w:t>
      </w:r>
      <w:r w:rsidR="001C26B5" w:rsidRPr="001C26B5">
        <w:rPr>
          <w:b/>
          <w:bCs/>
        </w:rPr>
        <w:t>:</w:t>
      </w:r>
    </w:p>
    <w:p w:rsidR="001C26B5" w:rsidRPr="00E7589C" w:rsidRDefault="001C26B5" w:rsidP="001C26B5">
      <w:pPr>
        <w:pStyle w:val="Default"/>
        <w:jc w:val="center"/>
        <w:rPr>
          <w:b/>
          <w:bCs/>
        </w:rPr>
      </w:pPr>
    </w:p>
    <w:p w:rsidR="001C26B5" w:rsidRPr="001C26B5" w:rsidRDefault="001C26B5" w:rsidP="008B4E55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2957"/>
        <w:gridCol w:w="4381"/>
        <w:gridCol w:w="1533"/>
        <w:gridCol w:w="2957"/>
        <w:gridCol w:w="2958"/>
      </w:tblGrid>
      <w:tr w:rsidR="00EA652C" w:rsidRPr="001C26B5" w:rsidTr="00EA652C">
        <w:tc>
          <w:tcPr>
            <w:tcW w:w="2957" w:type="dxa"/>
            <w:vMerge w:val="restart"/>
          </w:tcPr>
          <w:p w:rsidR="00EA652C" w:rsidRDefault="00EA652C" w:rsidP="00EA65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</w:t>
            </w:r>
          </w:p>
        </w:tc>
        <w:tc>
          <w:tcPr>
            <w:tcW w:w="4381" w:type="dxa"/>
            <w:vMerge w:val="restart"/>
          </w:tcPr>
          <w:p w:rsidR="00EA652C" w:rsidRDefault="00EA652C" w:rsidP="00EA65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объекта теплоснабжения</w:t>
            </w:r>
          </w:p>
        </w:tc>
        <w:tc>
          <w:tcPr>
            <w:tcW w:w="7448" w:type="dxa"/>
            <w:gridSpan w:val="3"/>
          </w:tcPr>
          <w:p w:rsidR="00EA652C" w:rsidRDefault="00EA652C" w:rsidP="00EA65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время проведения плановых работ</w:t>
            </w:r>
          </w:p>
        </w:tc>
      </w:tr>
      <w:tr w:rsidR="00EA652C" w:rsidRPr="001C26B5" w:rsidTr="00EA652C">
        <w:tc>
          <w:tcPr>
            <w:tcW w:w="2957" w:type="dxa"/>
            <w:vMerge/>
          </w:tcPr>
          <w:p w:rsidR="00EA652C" w:rsidRDefault="00EA652C" w:rsidP="00B36D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81" w:type="dxa"/>
            <w:vMerge/>
          </w:tcPr>
          <w:p w:rsidR="00EA652C" w:rsidRDefault="00EA652C" w:rsidP="00B36D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:rsidR="00EA652C" w:rsidRPr="001C26B5" w:rsidRDefault="00EA652C" w:rsidP="001C26B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:rsidR="00EA652C" w:rsidRPr="00EA652C" w:rsidRDefault="00EA652C" w:rsidP="001C26B5">
            <w:pPr>
              <w:pStyle w:val="Default"/>
              <w:jc w:val="center"/>
              <w:rPr>
                <w:bCs/>
              </w:rPr>
            </w:pPr>
            <w:r w:rsidRPr="00EA652C">
              <w:rPr>
                <w:bCs/>
              </w:rPr>
              <w:t>начало</w:t>
            </w:r>
          </w:p>
        </w:tc>
        <w:tc>
          <w:tcPr>
            <w:tcW w:w="2958" w:type="dxa"/>
          </w:tcPr>
          <w:p w:rsidR="00EA652C" w:rsidRPr="00EA652C" w:rsidRDefault="00EA652C" w:rsidP="001C26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окончание</w:t>
            </w:r>
          </w:p>
        </w:tc>
      </w:tr>
      <w:tr w:rsidR="00EA652C" w:rsidRPr="001C26B5" w:rsidTr="00EB4C2B">
        <w:tc>
          <w:tcPr>
            <w:tcW w:w="2957" w:type="dxa"/>
          </w:tcPr>
          <w:p w:rsidR="00EA652C" w:rsidRDefault="00EA652C" w:rsidP="00EA6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2016 </w:t>
            </w:r>
          </w:p>
        </w:tc>
        <w:tc>
          <w:tcPr>
            <w:tcW w:w="11829" w:type="dxa"/>
            <w:gridSpan w:val="4"/>
          </w:tcPr>
          <w:p w:rsidR="00EA652C" w:rsidRPr="001C26B5" w:rsidRDefault="00EA652C" w:rsidP="003A6E9C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ввод в ремонт и вывод из ремонта объектов </w:t>
            </w:r>
            <w:r w:rsidR="003A6E9C">
              <w:rPr>
                <w:sz w:val="23"/>
                <w:szCs w:val="23"/>
              </w:rPr>
              <w:t>холодного водоснабжения</w:t>
            </w:r>
            <w:r>
              <w:rPr>
                <w:sz w:val="23"/>
                <w:szCs w:val="23"/>
              </w:rPr>
              <w:t xml:space="preserve"> не осуществлялся </w:t>
            </w:r>
          </w:p>
        </w:tc>
      </w:tr>
      <w:tr w:rsidR="00EA652C" w:rsidRPr="001C26B5" w:rsidTr="00825746">
        <w:tc>
          <w:tcPr>
            <w:tcW w:w="2957" w:type="dxa"/>
          </w:tcPr>
          <w:p w:rsidR="00EA652C" w:rsidRDefault="00EA652C" w:rsidP="00EA6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2016</w:t>
            </w:r>
          </w:p>
        </w:tc>
        <w:tc>
          <w:tcPr>
            <w:tcW w:w="11829" w:type="dxa"/>
            <w:gridSpan w:val="4"/>
          </w:tcPr>
          <w:p w:rsidR="00EA652C" w:rsidRPr="001C26B5" w:rsidRDefault="00EA652C" w:rsidP="003A6E9C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ввод в ремонт и вывод из ремонта объектов </w:t>
            </w:r>
            <w:r w:rsidR="003A6E9C">
              <w:rPr>
                <w:sz w:val="23"/>
                <w:szCs w:val="23"/>
              </w:rPr>
              <w:t>холодного водоснабжения</w:t>
            </w:r>
            <w:r>
              <w:rPr>
                <w:sz w:val="23"/>
                <w:szCs w:val="23"/>
              </w:rPr>
              <w:t xml:space="preserve"> не осуществлялся </w:t>
            </w:r>
          </w:p>
        </w:tc>
      </w:tr>
      <w:tr w:rsidR="00EA652C" w:rsidRPr="001C26B5" w:rsidTr="00D23A56">
        <w:tc>
          <w:tcPr>
            <w:tcW w:w="2957" w:type="dxa"/>
          </w:tcPr>
          <w:p w:rsidR="00EA652C" w:rsidRDefault="00EA652C" w:rsidP="00EA6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2016 </w:t>
            </w:r>
          </w:p>
        </w:tc>
        <w:tc>
          <w:tcPr>
            <w:tcW w:w="11829" w:type="dxa"/>
            <w:gridSpan w:val="4"/>
          </w:tcPr>
          <w:p w:rsidR="00EA652C" w:rsidRPr="001C26B5" w:rsidRDefault="00EA652C" w:rsidP="003A6E9C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>ввод в ремонт и вывод из ремонта объектов</w:t>
            </w:r>
            <w:r w:rsidR="003A6E9C">
              <w:rPr>
                <w:sz w:val="23"/>
                <w:szCs w:val="23"/>
              </w:rPr>
              <w:t xml:space="preserve"> холодного водоснабжения</w:t>
            </w:r>
            <w:r>
              <w:rPr>
                <w:sz w:val="23"/>
                <w:szCs w:val="23"/>
              </w:rPr>
              <w:t xml:space="preserve"> не осуществлялся </w:t>
            </w:r>
          </w:p>
        </w:tc>
      </w:tr>
      <w:tr w:rsidR="003B56C1" w:rsidRPr="001C26B5" w:rsidTr="00D23A56">
        <w:tc>
          <w:tcPr>
            <w:tcW w:w="2957" w:type="dxa"/>
          </w:tcPr>
          <w:p w:rsidR="003B56C1" w:rsidRDefault="003B56C1" w:rsidP="00EA6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2016</w:t>
            </w:r>
          </w:p>
        </w:tc>
        <w:tc>
          <w:tcPr>
            <w:tcW w:w="11829" w:type="dxa"/>
            <w:gridSpan w:val="4"/>
          </w:tcPr>
          <w:p w:rsidR="003B56C1" w:rsidRDefault="003B56C1" w:rsidP="003A6E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 в ремонт и вывод из ремонта объектов </w:t>
            </w:r>
            <w:r w:rsidR="003A6E9C">
              <w:rPr>
                <w:sz w:val="23"/>
                <w:szCs w:val="23"/>
              </w:rPr>
              <w:t>холодного водоснабжения</w:t>
            </w:r>
            <w:r>
              <w:rPr>
                <w:sz w:val="23"/>
                <w:szCs w:val="23"/>
              </w:rPr>
              <w:t xml:space="preserve"> не осуществлялся</w:t>
            </w:r>
          </w:p>
        </w:tc>
      </w:tr>
    </w:tbl>
    <w:p w:rsidR="001C26B5" w:rsidRPr="001C26B5" w:rsidRDefault="001C26B5" w:rsidP="001C26B5">
      <w:pPr>
        <w:pStyle w:val="Default"/>
        <w:jc w:val="center"/>
        <w:rPr>
          <w:b/>
          <w:bCs/>
        </w:rPr>
      </w:pPr>
    </w:p>
    <w:p w:rsidR="001C26B5" w:rsidRPr="001C26B5" w:rsidRDefault="001C26B5" w:rsidP="001C26B5">
      <w:pPr>
        <w:pStyle w:val="Default"/>
        <w:jc w:val="center"/>
        <w:rPr>
          <w:b/>
          <w:bCs/>
        </w:rPr>
      </w:pPr>
    </w:p>
    <w:p w:rsidR="001C26B5" w:rsidRPr="001C26B5" w:rsidRDefault="001C26B5" w:rsidP="001C26B5">
      <w:pPr>
        <w:pStyle w:val="Default"/>
        <w:jc w:val="center"/>
        <w:rPr>
          <w:b/>
          <w:bCs/>
        </w:rPr>
      </w:pPr>
    </w:p>
    <w:p w:rsidR="003B56C1" w:rsidRDefault="003B56C1" w:rsidP="003B56C1">
      <w:pPr>
        <w:pStyle w:val="Default"/>
      </w:pPr>
    </w:p>
    <w:p w:rsidR="003B56C1" w:rsidRPr="003B56C1" w:rsidRDefault="003B56C1" w:rsidP="003B56C1">
      <w:pPr>
        <w:pStyle w:val="Default"/>
        <w:jc w:val="center"/>
      </w:pPr>
      <w:r w:rsidRPr="003B56C1">
        <w:rPr>
          <w:b/>
          <w:bCs/>
        </w:rPr>
        <w:t xml:space="preserve">Отчёт об объеме недопоставленной в результате аварийных отключений </w:t>
      </w:r>
      <w:r w:rsidR="00BB7D80">
        <w:rPr>
          <w:b/>
          <w:bCs/>
        </w:rPr>
        <w:t xml:space="preserve">холодной </w:t>
      </w:r>
      <w:r w:rsidR="00B87D93">
        <w:rPr>
          <w:b/>
          <w:bCs/>
        </w:rPr>
        <w:t>воды</w:t>
      </w:r>
    </w:p>
    <w:p w:rsidR="003B56C1" w:rsidRPr="003B56C1" w:rsidRDefault="003B56C1" w:rsidP="003B56C1">
      <w:pPr>
        <w:pStyle w:val="Default"/>
        <w:jc w:val="center"/>
        <w:rPr>
          <w:b/>
          <w:color w:val="auto"/>
        </w:rPr>
      </w:pPr>
    </w:p>
    <w:p w:rsidR="003B56C1" w:rsidRDefault="003B56C1" w:rsidP="003B56C1">
      <w:pPr>
        <w:pStyle w:val="Default"/>
        <w:jc w:val="center"/>
        <w:rPr>
          <w:b/>
          <w:color w:val="auto"/>
        </w:rPr>
      </w:pPr>
      <w:r w:rsidRPr="003B56C1">
        <w:rPr>
          <w:b/>
          <w:color w:val="auto"/>
        </w:rPr>
        <w:t>ООО «Профит» за апрель 2016 года</w:t>
      </w:r>
    </w:p>
    <w:p w:rsidR="000B322B" w:rsidRPr="000B322B" w:rsidRDefault="000B322B" w:rsidP="003B56C1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2184"/>
        <w:gridCol w:w="759"/>
        <w:gridCol w:w="3145"/>
        <w:gridCol w:w="1817"/>
        <w:gridCol w:w="1842"/>
        <w:gridCol w:w="1843"/>
        <w:gridCol w:w="3699"/>
      </w:tblGrid>
      <w:tr w:rsidR="000B322B" w:rsidRPr="000B322B" w:rsidTr="00A607C1">
        <w:tc>
          <w:tcPr>
            <w:tcW w:w="2184" w:type="dxa"/>
          </w:tcPr>
          <w:p w:rsidR="000B322B" w:rsidRPr="000B322B" w:rsidRDefault="000B322B" w:rsidP="003B56C1">
            <w:pPr>
              <w:pStyle w:val="Default"/>
              <w:jc w:val="center"/>
              <w:rPr>
                <w:color w:val="auto"/>
              </w:rPr>
            </w:pPr>
            <w:r w:rsidRPr="000B322B">
              <w:rPr>
                <w:color w:val="auto"/>
              </w:rPr>
              <w:t>Период</w:t>
            </w:r>
          </w:p>
        </w:tc>
        <w:tc>
          <w:tcPr>
            <w:tcW w:w="759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№ п/п </w:t>
            </w:r>
          </w:p>
        </w:tc>
        <w:tc>
          <w:tcPr>
            <w:tcW w:w="3145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Объект сетевого хозяйства </w:t>
            </w:r>
          </w:p>
        </w:tc>
        <w:tc>
          <w:tcPr>
            <w:tcW w:w="1817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Дата аварийного отключения </w:t>
            </w:r>
          </w:p>
        </w:tc>
        <w:tc>
          <w:tcPr>
            <w:tcW w:w="1842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Дата включения в работу </w:t>
            </w:r>
          </w:p>
        </w:tc>
        <w:tc>
          <w:tcPr>
            <w:tcW w:w="1843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Мероприятия по устранению аварийного отключения </w:t>
            </w:r>
          </w:p>
        </w:tc>
        <w:tc>
          <w:tcPr>
            <w:tcW w:w="3699" w:type="dxa"/>
          </w:tcPr>
          <w:p w:rsidR="000B322B" w:rsidRPr="000B322B" w:rsidRDefault="000B322B" w:rsidP="00A607C1">
            <w:pPr>
              <w:pStyle w:val="Default"/>
            </w:pPr>
            <w:r w:rsidRPr="000B322B">
              <w:t xml:space="preserve">Объем недопоставленной в результате аварийных отключений </w:t>
            </w:r>
            <w:r w:rsidR="00A607C1">
              <w:t>холодной воды (м</w:t>
            </w:r>
            <w:r w:rsidR="00A607C1">
              <w:rPr>
                <w:vertAlign w:val="superscript"/>
              </w:rPr>
              <w:t>3</w:t>
            </w:r>
            <w:r w:rsidR="00A607C1">
              <w:t>)</w:t>
            </w:r>
            <w:r w:rsidR="00A607C1">
              <w:rPr>
                <w:vertAlign w:val="superscript"/>
              </w:rPr>
              <w:t xml:space="preserve">  </w:t>
            </w:r>
            <w:r w:rsidRPr="000B322B">
              <w:t xml:space="preserve"> </w:t>
            </w:r>
          </w:p>
        </w:tc>
      </w:tr>
      <w:tr w:rsidR="000B322B" w:rsidTr="002B4631">
        <w:tc>
          <w:tcPr>
            <w:tcW w:w="2184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Январь 2016 </w:t>
            </w:r>
          </w:p>
        </w:tc>
        <w:tc>
          <w:tcPr>
            <w:tcW w:w="13105" w:type="dxa"/>
            <w:gridSpan w:val="6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Аварийные отключения отсутствуют </w:t>
            </w:r>
          </w:p>
        </w:tc>
      </w:tr>
      <w:tr w:rsidR="000B322B" w:rsidTr="00FF6357">
        <w:tc>
          <w:tcPr>
            <w:tcW w:w="2184" w:type="dxa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Февраль 2016 </w:t>
            </w:r>
          </w:p>
        </w:tc>
        <w:tc>
          <w:tcPr>
            <w:tcW w:w="13105" w:type="dxa"/>
            <w:gridSpan w:val="6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Аварийные отключения отсутствуют </w:t>
            </w:r>
          </w:p>
        </w:tc>
      </w:tr>
      <w:tr w:rsidR="000B322B" w:rsidTr="00FE4AE4">
        <w:tc>
          <w:tcPr>
            <w:tcW w:w="2184" w:type="dxa"/>
          </w:tcPr>
          <w:p w:rsidR="000B322B" w:rsidRPr="000B322B" w:rsidRDefault="000B322B" w:rsidP="00B36D5A">
            <w:pPr>
              <w:pStyle w:val="Default"/>
            </w:pPr>
            <w:r w:rsidRPr="000B322B">
              <w:t>Март 2016</w:t>
            </w:r>
          </w:p>
        </w:tc>
        <w:tc>
          <w:tcPr>
            <w:tcW w:w="13105" w:type="dxa"/>
            <w:gridSpan w:val="6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Аварийные отключения отсутствуют </w:t>
            </w:r>
          </w:p>
        </w:tc>
      </w:tr>
      <w:tr w:rsidR="000B322B" w:rsidTr="008D1404">
        <w:tc>
          <w:tcPr>
            <w:tcW w:w="2184" w:type="dxa"/>
          </w:tcPr>
          <w:p w:rsidR="000B322B" w:rsidRPr="000B322B" w:rsidRDefault="000B322B" w:rsidP="000B322B">
            <w:pPr>
              <w:pStyle w:val="Default"/>
              <w:rPr>
                <w:color w:val="auto"/>
              </w:rPr>
            </w:pPr>
            <w:r w:rsidRPr="000B322B">
              <w:rPr>
                <w:color w:val="auto"/>
              </w:rPr>
              <w:t>Апрель 2016</w:t>
            </w:r>
          </w:p>
        </w:tc>
        <w:tc>
          <w:tcPr>
            <w:tcW w:w="13105" w:type="dxa"/>
            <w:gridSpan w:val="6"/>
          </w:tcPr>
          <w:p w:rsidR="000B322B" w:rsidRPr="000B322B" w:rsidRDefault="000B322B" w:rsidP="00B36D5A">
            <w:pPr>
              <w:pStyle w:val="Default"/>
            </w:pPr>
            <w:r w:rsidRPr="000B322B">
              <w:t xml:space="preserve">Аварийные отключения отсутствуют </w:t>
            </w:r>
          </w:p>
        </w:tc>
      </w:tr>
    </w:tbl>
    <w:p w:rsidR="000B322B" w:rsidRPr="00553F7A" w:rsidRDefault="000B322B" w:rsidP="000B322B">
      <w:pPr>
        <w:pStyle w:val="Default"/>
        <w:rPr>
          <w:b/>
          <w:color w:val="auto"/>
        </w:rPr>
        <w:sectPr w:rsidR="000B322B" w:rsidRPr="00553F7A">
          <w:pgSz w:w="16838" w:h="12406"/>
          <w:pgMar w:top="2117" w:right="900" w:bottom="979" w:left="865" w:header="720" w:footer="720" w:gutter="0"/>
          <w:cols w:space="720"/>
          <w:noEndnote/>
        </w:sectPr>
      </w:pPr>
    </w:p>
    <w:p w:rsidR="00EE6BE4" w:rsidRPr="00553F7A" w:rsidRDefault="00202CA5"/>
    <w:sectPr w:rsidR="00EE6BE4" w:rsidRPr="00553F7A" w:rsidSect="001C2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A5" w:rsidRDefault="00202CA5" w:rsidP="0097652E">
      <w:pPr>
        <w:spacing w:after="0" w:line="240" w:lineRule="auto"/>
      </w:pPr>
      <w:r>
        <w:separator/>
      </w:r>
    </w:p>
  </w:endnote>
  <w:endnote w:type="continuationSeparator" w:id="0">
    <w:p w:rsidR="00202CA5" w:rsidRDefault="00202CA5" w:rsidP="0097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A5" w:rsidRDefault="00202CA5" w:rsidP="0097652E">
      <w:pPr>
        <w:spacing w:after="0" w:line="240" w:lineRule="auto"/>
      </w:pPr>
      <w:r>
        <w:separator/>
      </w:r>
    </w:p>
  </w:footnote>
  <w:footnote w:type="continuationSeparator" w:id="0">
    <w:p w:rsidR="00202CA5" w:rsidRDefault="00202CA5" w:rsidP="00976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6B5"/>
    <w:rsid w:val="000B322B"/>
    <w:rsid w:val="001C26B5"/>
    <w:rsid w:val="001C7BB9"/>
    <w:rsid w:val="001C7C1B"/>
    <w:rsid w:val="00202CA5"/>
    <w:rsid w:val="002752C7"/>
    <w:rsid w:val="002B64C3"/>
    <w:rsid w:val="00341B82"/>
    <w:rsid w:val="00355E02"/>
    <w:rsid w:val="003A6E9C"/>
    <w:rsid w:val="003B56C1"/>
    <w:rsid w:val="003F7ECD"/>
    <w:rsid w:val="00536EC7"/>
    <w:rsid w:val="0054044A"/>
    <w:rsid w:val="00553F7A"/>
    <w:rsid w:val="00570557"/>
    <w:rsid w:val="005A1755"/>
    <w:rsid w:val="006D1396"/>
    <w:rsid w:val="00704C3A"/>
    <w:rsid w:val="007B1A6A"/>
    <w:rsid w:val="007D5728"/>
    <w:rsid w:val="008273A2"/>
    <w:rsid w:val="008B4E55"/>
    <w:rsid w:val="008F16BB"/>
    <w:rsid w:val="0097652E"/>
    <w:rsid w:val="00983602"/>
    <w:rsid w:val="009E0CFE"/>
    <w:rsid w:val="00A40360"/>
    <w:rsid w:val="00A607C1"/>
    <w:rsid w:val="00AE3142"/>
    <w:rsid w:val="00B268D5"/>
    <w:rsid w:val="00B60C38"/>
    <w:rsid w:val="00B87D93"/>
    <w:rsid w:val="00BA1F42"/>
    <w:rsid w:val="00BB7D80"/>
    <w:rsid w:val="00BC6710"/>
    <w:rsid w:val="00BE340E"/>
    <w:rsid w:val="00C11375"/>
    <w:rsid w:val="00D04689"/>
    <w:rsid w:val="00D21588"/>
    <w:rsid w:val="00DA3736"/>
    <w:rsid w:val="00E43B7C"/>
    <w:rsid w:val="00E7589C"/>
    <w:rsid w:val="00EA652C"/>
    <w:rsid w:val="00F43EEE"/>
    <w:rsid w:val="00F7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52E"/>
  </w:style>
  <w:style w:type="paragraph" w:styleId="a6">
    <w:name w:val="footer"/>
    <w:basedOn w:val="a"/>
    <w:link w:val="a7"/>
    <w:uiPriority w:val="99"/>
    <w:semiHidden/>
    <w:unhideWhenUsed/>
    <w:rsid w:val="0097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10</cp:revision>
  <cp:lastPrinted>2016-05-13T10:27:00Z</cp:lastPrinted>
  <dcterms:created xsi:type="dcterms:W3CDTF">2016-05-18T05:40:00Z</dcterms:created>
  <dcterms:modified xsi:type="dcterms:W3CDTF">2016-05-18T12:11:00Z</dcterms:modified>
</cp:coreProperties>
</file>